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010AFF">
        <w:rPr>
          <w:rFonts w:cstheme="minorHAnsi"/>
          <w:b/>
          <w:color w:val="0070C0"/>
          <w:sz w:val="18"/>
          <w:szCs w:val="18"/>
        </w:rPr>
        <w:t>Slovenia e Croazia: bellezza incontaminata - 5 giorni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10AFF">
        <w:rPr>
          <w:rFonts w:cstheme="minorHAnsi"/>
          <w:b/>
          <w:sz w:val="18"/>
          <w:szCs w:val="18"/>
        </w:rPr>
        <w:t>1° Giorno: Slovenia / Lubiana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sz w:val="18"/>
          <w:szCs w:val="18"/>
        </w:rPr>
        <w:t>Lubiana</w:t>
      </w:r>
      <w:r w:rsidRPr="00010AFF">
        <w:rPr>
          <w:rFonts w:cstheme="minorHAnsi"/>
          <w:sz w:val="18"/>
          <w:szCs w:val="18"/>
        </w:rPr>
        <w:t xml:space="preserve"> è la piccola capitale della Slovenia. Romantica e ricca di storia con il Castello che domina dall’alto, vivace e piena di attrazioni. E’ una città che conquista con il tipico mercato del lungofiume e la straordinaria architettura liberty e innovativa disegnata in gran parte negli anni ’20 del XX sec. dall’eclettico architetto ed urbanista </w:t>
      </w:r>
      <w:r w:rsidRPr="00010AFF">
        <w:rPr>
          <w:rFonts w:cstheme="minorHAnsi"/>
          <w:b/>
          <w:sz w:val="18"/>
          <w:szCs w:val="18"/>
        </w:rPr>
        <w:t>Jože Plečnik</w:t>
      </w:r>
      <w:r w:rsidRPr="00010AFF">
        <w:rPr>
          <w:rFonts w:cstheme="minorHAnsi"/>
          <w:sz w:val="18"/>
          <w:szCs w:val="18"/>
        </w:rPr>
        <w:t>, il cui genio è rappresentato con la Biblioteca Nazionale e Universitaria (NUK) ed il Mercato Centrale (Centralna Tržnica).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sz w:val="18"/>
          <w:szCs w:val="18"/>
          <w:highlight w:val="yellow"/>
        </w:rPr>
        <w:t>Curiosità</w:t>
      </w:r>
      <w:r w:rsidRPr="00010AFF">
        <w:rPr>
          <w:rFonts w:cstheme="minorHAnsi"/>
          <w:sz w:val="18"/>
          <w:szCs w:val="18"/>
          <w:highlight w:val="yellow"/>
        </w:rPr>
        <w:t>: qui troviamo le “</w:t>
      </w:r>
      <w:r w:rsidRPr="00010AFF">
        <w:rPr>
          <w:rFonts w:cstheme="minorHAnsi"/>
          <w:b/>
          <w:sz w:val="18"/>
          <w:szCs w:val="18"/>
          <w:highlight w:val="yellow"/>
        </w:rPr>
        <w:t>ternovcanka</w:t>
      </w:r>
      <w:r w:rsidRPr="00010AFF">
        <w:rPr>
          <w:rFonts w:cstheme="minorHAnsi"/>
          <w:sz w:val="18"/>
          <w:szCs w:val="18"/>
          <w:highlight w:val="yellow"/>
        </w:rPr>
        <w:t>”, delle signore che provengono da un quartiere rurale che si trova poco fuori Lubiana e che arrivano con dei carretti carichi di verdure. Essendo un’attrazione del luogo, non pagano la tassa di stazionamento perché sono considerate alla stregua di un monumento cittadino.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10AFF">
        <w:rPr>
          <w:rFonts w:cstheme="minorHAnsi"/>
          <w:b/>
          <w:sz w:val="18"/>
          <w:szCs w:val="18"/>
        </w:rPr>
        <w:t>2° Giorno: Slovenia / Lubiana - Grotte di Postumia - Castello di Predjama (Km. 130)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sz w:val="18"/>
          <w:szCs w:val="18"/>
        </w:rPr>
        <w:t xml:space="preserve">Le </w:t>
      </w:r>
      <w:r w:rsidRPr="00010AFF">
        <w:rPr>
          <w:rFonts w:cstheme="minorHAnsi"/>
          <w:b/>
          <w:sz w:val="18"/>
          <w:szCs w:val="18"/>
        </w:rPr>
        <w:t>Grotte di Postumia</w:t>
      </w:r>
      <w:r w:rsidRPr="00010AFF">
        <w:rPr>
          <w:rFonts w:cstheme="minorHAnsi"/>
          <w:sz w:val="18"/>
          <w:szCs w:val="18"/>
        </w:rPr>
        <w:t xml:space="preserve"> sono un paradiso naturale sotterraneo, con i filamenti sottili di calcite nella “Sala degli Spaghetti” e la galleria del “Brillante”, una stalagmite bianco splendente di 5 m. che è divenuta il simbolo delle Grotte.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sz w:val="18"/>
          <w:szCs w:val="18"/>
          <w:highlight w:val="yellow"/>
        </w:rPr>
        <w:t>Curiosità</w:t>
      </w:r>
      <w:r w:rsidRPr="00010AFF">
        <w:rPr>
          <w:rFonts w:cstheme="minorHAnsi"/>
          <w:sz w:val="18"/>
          <w:szCs w:val="18"/>
          <w:highlight w:val="yellow"/>
        </w:rPr>
        <w:t>: sono le più grandi grotte turistiche d’Europa, ma ospitano anche la grotta più piccola del mondo. La firma del primo visitatore conosciuto risale a 800 anni fa; hanno l’unico ufficio postale sotterraneo del mondo, risalente al 1899.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sz w:val="18"/>
          <w:szCs w:val="18"/>
        </w:rPr>
        <w:t xml:space="preserve">Nel pomeriggio visita del pittoresco, poderoso, misterioso e inespugnabile </w:t>
      </w:r>
      <w:r w:rsidRPr="00010AFF">
        <w:rPr>
          <w:rFonts w:cstheme="minorHAnsi"/>
          <w:b/>
          <w:bCs/>
          <w:sz w:val="18"/>
          <w:szCs w:val="18"/>
        </w:rPr>
        <w:t>Castello di Predjama</w:t>
      </w:r>
      <w:r w:rsidRPr="00010AFF">
        <w:rPr>
          <w:rFonts w:cstheme="minorHAnsi"/>
          <w:sz w:val="18"/>
          <w:szCs w:val="18"/>
        </w:rPr>
        <w:t>, che, incastonato in una parete verticale alta 123 m., regnada oltre 800 anni.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sz w:val="18"/>
          <w:szCs w:val="18"/>
          <w:highlight w:val="yellow"/>
        </w:rPr>
        <w:t>Curiosità</w:t>
      </w:r>
      <w:r w:rsidRPr="00010AFF">
        <w:rPr>
          <w:rFonts w:cstheme="minorHAnsi"/>
          <w:sz w:val="18"/>
          <w:szCs w:val="18"/>
          <w:highlight w:val="yellow"/>
        </w:rPr>
        <w:t>: dietro al Castello di grotta più grande almondo, si nasconde una rete di gallerie segrete che, narra la leggenda, il cavaliere e brigante Erasmo attraversava per andare a saccheggiare.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10AFF">
        <w:rPr>
          <w:rFonts w:cstheme="minorHAnsi"/>
          <w:b/>
          <w:sz w:val="18"/>
          <w:szCs w:val="18"/>
        </w:rPr>
        <w:t>3° Giorno: Croazia / Parco Nazionale di Plitvice – Abbazia (Km. 355)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bCs/>
          <w:sz w:val="18"/>
          <w:szCs w:val="18"/>
        </w:rPr>
        <w:t xml:space="preserve">Il Parco Nazionale di Plitvice </w:t>
      </w:r>
      <w:r w:rsidRPr="00010AFF">
        <w:rPr>
          <w:rFonts w:cstheme="minorHAnsi"/>
          <w:sz w:val="18"/>
          <w:szCs w:val="18"/>
        </w:rPr>
        <w:t xml:space="preserve">è il più antico e il più grande della Croazia, patrimonio Unesco in quanto il processo di sedimentazione del calcare, responsabile della formazione delle barriere tufacee e dei numerosi laghi, rappresenta un valore unico e universale di straordinaria bellezza. Per muoversi all’interno del parco ci sono numerose passerelle, battelli, barche e un trenino. Nel tardo pomeriggio trasferimento lungo la riviera di </w:t>
      </w:r>
      <w:r w:rsidRPr="00010AFF">
        <w:rPr>
          <w:rFonts w:cstheme="minorHAnsi"/>
          <w:b/>
          <w:bCs/>
          <w:sz w:val="18"/>
          <w:szCs w:val="18"/>
        </w:rPr>
        <w:t xml:space="preserve">Abbazia </w:t>
      </w:r>
      <w:r w:rsidRPr="00010AFF">
        <w:rPr>
          <w:rFonts w:cstheme="minorHAnsi"/>
          <w:sz w:val="18"/>
          <w:szCs w:val="18"/>
        </w:rPr>
        <w:t>(Opatija).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10AFF">
        <w:rPr>
          <w:rFonts w:cstheme="minorHAnsi"/>
          <w:b/>
          <w:sz w:val="18"/>
          <w:szCs w:val="18"/>
        </w:rPr>
        <w:t>4° Giorno: Croazia / Isola di Krk - Abbazia (Km. 120)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Cs/>
          <w:sz w:val="18"/>
          <w:szCs w:val="18"/>
        </w:rPr>
        <w:t>L’</w:t>
      </w:r>
      <w:r w:rsidRPr="00010AFF">
        <w:rPr>
          <w:rFonts w:cstheme="minorHAnsi"/>
          <w:b/>
          <w:bCs/>
          <w:sz w:val="18"/>
          <w:szCs w:val="18"/>
        </w:rPr>
        <w:t xml:space="preserve">isola di Krk </w:t>
      </w:r>
      <w:r w:rsidRPr="00010AFF">
        <w:rPr>
          <w:rFonts w:cstheme="minorHAnsi"/>
          <w:sz w:val="18"/>
          <w:szCs w:val="18"/>
        </w:rPr>
        <w:t xml:space="preserve">è collegata alla terraferma da un ponte, dalle meravigliose baie e insenature, innumerevoli isolotti, spiagge di scogli, ciottoli e sabbia, vegetazione rigogliosa con pinete e macchie di querce che scendono fino al mare e porticcioli di pescatori. Nel pomeriggio rientro ad </w:t>
      </w:r>
      <w:r w:rsidRPr="00010AFF">
        <w:rPr>
          <w:rFonts w:cstheme="minorHAnsi"/>
          <w:b/>
          <w:sz w:val="18"/>
          <w:szCs w:val="18"/>
        </w:rPr>
        <w:t>Abbazia</w:t>
      </w:r>
      <w:r w:rsidRPr="00010AFF">
        <w:rPr>
          <w:rFonts w:cstheme="minorHAnsi"/>
          <w:sz w:val="18"/>
          <w:szCs w:val="18"/>
        </w:rPr>
        <w:t xml:space="preserve">, nella baia del Quarnero. E’ spesso chiamata la perla dell’Adriatico e si è sviluppata dall’abbazia benedettina di San Giacomo. L’eleganza di Abbazia risale ai tempi di quando i re europei riposavano nelle romantiche ville abbaziane. </w:t>
      </w:r>
      <w:r w:rsidRPr="00010AFF">
        <w:rPr>
          <w:rFonts w:cstheme="minorHAnsi"/>
          <w:b/>
          <w:sz w:val="18"/>
          <w:szCs w:val="18"/>
        </w:rPr>
        <w:t>La spiaggia di Slatina</w:t>
      </w:r>
      <w:r w:rsidRPr="00010AFF">
        <w:rPr>
          <w:rFonts w:cstheme="minorHAnsi"/>
          <w:sz w:val="18"/>
          <w:szCs w:val="18"/>
        </w:rPr>
        <w:t xml:space="preserve"> è la spiaggia più grande e il luogo di tutti i principali eventi nella città. Si trova in centro, lungo la passeggiata delle celebrità (Walk of Fame).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sz w:val="18"/>
          <w:szCs w:val="18"/>
          <w:highlight w:val="yellow"/>
        </w:rPr>
        <w:t>Curiosità</w:t>
      </w:r>
      <w:r w:rsidRPr="00010AFF">
        <w:rPr>
          <w:rFonts w:cstheme="minorHAnsi"/>
          <w:sz w:val="18"/>
          <w:szCs w:val="18"/>
          <w:highlight w:val="yellow"/>
        </w:rPr>
        <w:t>: circa il 10% del paese è protetto da parchi nazionali.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010AFF">
        <w:rPr>
          <w:rFonts w:cstheme="minorHAnsi"/>
          <w:b/>
          <w:sz w:val="18"/>
          <w:szCs w:val="18"/>
        </w:rPr>
        <w:t>5° Giorno: Croazia /Abbazia – Cascate di Krka - Spalato (Km. 400)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sz w:val="18"/>
          <w:szCs w:val="18"/>
        </w:rPr>
        <w:t xml:space="preserve">Alla volta di Spalato, con una sosta in corso di viaggio alle </w:t>
      </w:r>
      <w:r w:rsidRPr="00010AFF">
        <w:rPr>
          <w:rFonts w:cstheme="minorHAnsi"/>
          <w:b/>
          <w:bCs/>
          <w:sz w:val="18"/>
          <w:szCs w:val="18"/>
        </w:rPr>
        <w:t>Cascate di Krka</w:t>
      </w:r>
      <w:r w:rsidRPr="00010AFF">
        <w:rPr>
          <w:rFonts w:cstheme="minorHAnsi"/>
          <w:sz w:val="18"/>
          <w:szCs w:val="18"/>
        </w:rPr>
        <w:t>. Con le sue sette cascate di travertino, il Krka è un fenomeno carsico che si trova all’interno di uno dei parchi nazionali più belli e più visitati della Croazia, nell’entroterra di Sibenik, Dalmazia settentrionale.</w:t>
      </w:r>
    </w:p>
    <w:p w:rsidR="000F4202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b/>
          <w:sz w:val="18"/>
          <w:szCs w:val="18"/>
          <w:highlight w:val="yellow"/>
        </w:rPr>
        <w:t>Curiosità</w:t>
      </w:r>
      <w:r w:rsidRPr="00010AFF">
        <w:rPr>
          <w:rFonts w:cstheme="minorHAnsi"/>
          <w:sz w:val="18"/>
          <w:szCs w:val="18"/>
          <w:highlight w:val="yellow"/>
        </w:rPr>
        <w:t>: come si può intuire dal nome “Costa Dalmata”, il cane di razza Dalmata proviene proprio dalla Croazia.</w:t>
      </w:r>
    </w:p>
    <w:p w:rsidR="00B312EC" w:rsidRPr="00010AFF" w:rsidRDefault="000F4202" w:rsidP="000F42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010AFF">
        <w:rPr>
          <w:rFonts w:cstheme="minorHAnsi"/>
          <w:sz w:val="18"/>
          <w:szCs w:val="18"/>
        </w:rPr>
        <w:t xml:space="preserve">La splendida città marittima di </w:t>
      </w:r>
      <w:r w:rsidRPr="00010AFF">
        <w:rPr>
          <w:rFonts w:cstheme="minorHAnsi"/>
          <w:b/>
          <w:bCs/>
          <w:sz w:val="18"/>
          <w:szCs w:val="18"/>
        </w:rPr>
        <w:t xml:space="preserve">Spalato </w:t>
      </w:r>
      <w:r w:rsidRPr="00010AFF">
        <w:rPr>
          <w:rFonts w:cstheme="minorHAnsi"/>
          <w:sz w:val="18"/>
          <w:szCs w:val="18"/>
        </w:rPr>
        <w:t>(Split) è la località croata più ricca di storia. Il Palazzo di Diocleziano è l’attrazione più nota e rappresenta il centro storico della città. Non si tratta di un singolo edificio, ma è un complesso antico in cui passeggiare tra vicoli, e sotterranei che portano su un bellissimo cortile con vista sul mare. In serata, rientro via nave verso casa.</w:t>
      </w:r>
      <w:bookmarkEnd w:id="0"/>
    </w:p>
    <w:sectPr w:rsidR="00B312EC" w:rsidRPr="00010A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02"/>
    <w:rsid w:val="00010AFF"/>
    <w:rsid w:val="000F4202"/>
    <w:rsid w:val="00B3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6B9E2-4F6C-4A3D-82EA-2A03D966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2020-07-15T22:41:00Z</dcterms:created>
  <dcterms:modified xsi:type="dcterms:W3CDTF">2020-07-31T06:09:00Z</dcterms:modified>
</cp:coreProperties>
</file>